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BBAD" w14:textId="77777777" w:rsidR="003D60A3" w:rsidRDefault="003D60A3" w:rsidP="003D60A3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40CC7D3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รายวิชา  ภาษาไทย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รหัสวิชา ท 32101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ชั้นมัธยมศึกษาปีที่ 5</w:t>
      </w:r>
    </w:p>
    <w:p w14:paraId="795A9362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ภาคเรียนที่ 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เวลาเรียน 40 ชั่วโมง/ภาค </w:t>
      </w:r>
    </w:p>
    <w:p w14:paraId="22D51D79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เวลาเรียน 2  ชั่วโมง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สัปดาห์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จำนวน 1 หน่วยกิต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</w:p>
    <w:p w14:paraId="64D882FF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</w:p>
    <w:p w14:paraId="17797FAC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>อ่านเรื่องต่าง ๆแล้วเขียนกรอบแนวคิดผังความคิด บันทึก ย่อความ และรายงาน วิเคราะห์และวิจารณ์วรรณคดีและวรรณกรรม ตามหลักการวิจารณ์เบื้องต้น วิเคราะห์ลักษณะเด่นของวรรณคดีเชื่อมโยง กับการเรียนรู้ทางประวัติศาสตร์และวิถีชีวิตของสังคมในอดีต วิเคราะห์และประเมินคุณค่าด้านวรรณศิลป์ ของวรรณคดีและวรรณกรรมในฐานะที่เป็นมรดกทาง วัฒนธรรมของชาติ สังเคราะห์ข้อคิดจากวรรณคดีและวรรณกรรม เพื่อนำไปประยุกต์ใช้ในชีวิตจริง รวบรวมวรรณกรรมพื้นบ้านและอธิบายภูมิปัญญาทางภาษา ตอบคำถามจากการอ่าน ประเภทต่าง ๆ ภายในเวลาที่กำหนด อ่านออกเสียงบทร้อยแก้ว และบทร้อยกรอง ได้อย่างถูกต้อง ไพเราะ และเหมาะสมกับเรื่องที่อ่าน วิเคราะห์และวิจารณ์เรื่องที่อ่านในทุก ๆ ด้านอย่างมีเหตุผล วิเคราะห์ วิจารณ์ แสดงความคิดเห็น โต้แย้งเกี่ยวกับเรื่องที่อ่าน และเสนอความคิดใหม่อย่างมีเหตุผล อธิบายธรรมชาติของภาษา พลังของภาษา และลักษณะของภาษา วิเคราะห์อิทธิพลของภาษาต่างประเทศและภาษาถิ่น แต่งบทร้อยกรอง</w:t>
      </w:r>
    </w:p>
    <w:p w14:paraId="2B23AEB8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  <w:t>โดยใช้กระบวนการอ่าน การพูด  การเขียน การฟังและการดู กระบวนการวิเคราะห์ วิจารณ์ แสดงความคิดเห็น โต้แย้ง กระบวนการกลุ่ม และกระบวนการคิดอย่างมีวิจารณญาณ</w:t>
      </w:r>
    </w:p>
    <w:p w14:paraId="12F29C64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  <w:t>เพื่อให้นักเรียนเกิดความรู้ ความคิด นำไปใช้ตัดสินใจ แก้ปัญหาในการดำเนินชีวิต เขียนสื่อสารและเขียนเรื่องราวในรูปแบบต่างๆ ความเข้าใจธรรมชาติของภาษา และสามารถแสดงความเห็น วิเคราะห์ วิจารณ์ และสังเคราะห์ วรรณคดีและวรรณกรรมไทยอย่างมีคุณค่า นำมาประยุกต์ใช้ในชีวิตจริง และสร้างนิสัยรักการอ่าน การเขียน ตระหนักถึงมารยาทในการอ่าน การเขียน การฟัง การดูและการพูด</w:t>
      </w:r>
    </w:p>
    <w:p w14:paraId="0066701D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</w:p>
    <w:p w14:paraId="74E7BC75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มาตรฐานการเรียนรู้/ตัวชี้วัด</w:t>
      </w:r>
    </w:p>
    <w:p w14:paraId="7935CFFC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78EBF6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 </w:t>
      </w:r>
      <w:r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60A3">
        <w:rPr>
          <w:rFonts w:ascii="TH SarabunPSK" w:hAnsi="TH SarabunPSK" w:cs="TH SarabunPSK" w:hint="cs"/>
          <w:b/>
          <w:bCs/>
          <w:sz w:val="32"/>
          <w:szCs w:val="32"/>
          <w:cs/>
        </w:rPr>
        <w:t>ม.5</w:t>
      </w:r>
      <w:r w:rsidRPr="003D60A3">
        <w:rPr>
          <w:rFonts w:ascii="TH SarabunPSK" w:hAnsi="TH SarabunPSK" w:cs="TH SarabunPSK"/>
          <w:b/>
          <w:bCs/>
          <w:sz w:val="32"/>
          <w:szCs w:val="32"/>
        </w:rPr>
        <w:t>/7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ม.5</w:t>
      </w:r>
      <w:r>
        <w:rPr>
          <w:rFonts w:ascii="TH SarabunPSK" w:hAnsi="TH SarabunPSK" w:cs="TH SarabunPSK"/>
          <w:sz w:val="32"/>
          <w:szCs w:val="32"/>
        </w:rPr>
        <w:t>/1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ม.5</w:t>
      </w:r>
      <w:r>
        <w:rPr>
          <w:rFonts w:ascii="TH SarabunPSK" w:hAnsi="TH SarabunPSK" w:cs="TH SarabunPSK"/>
          <w:sz w:val="32"/>
          <w:szCs w:val="32"/>
        </w:rPr>
        <w:t xml:space="preserve">/3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ม.5</w:t>
      </w:r>
      <w:r>
        <w:rPr>
          <w:rFonts w:ascii="TH SarabunPSK" w:hAnsi="TH SarabunPSK" w:cs="TH SarabunPSK"/>
          <w:sz w:val="32"/>
          <w:szCs w:val="32"/>
        </w:rPr>
        <w:t>/5</w:t>
      </w:r>
    </w:p>
    <w:p w14:paraId="5A01081E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 </w:t>
      </w:r>
      <w:r>
        <w:rPr>
          <w:rFonts w:ascii="TH SarabunPSK" w:hAnsi="TH SarabunPSK" w:cs="TH SarabunPSK"/>
          <w:sz w:val="32"/>
          <w:szCs w:val="32"/>
        </w:rPr>
        <w:t>4.1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ม.5</w:t>
      </w:r>
      <w:r>
        <w:rPr>
          <w:rFonts w:ascii="TH SarabunPSK" w:hAnsi="TH SarabunPSK" w:cs="TH SarabunPSK"/>
          <w:sz w:val="32"/>
          <w:szCs w:val="32"/>
        </w:rPr>
        <w:t xml:space="preserve">/1 </w:t>
      </w:r>
      <w:r w:rsidRPr="003D60A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ม.5</w:t>
      </w:r>
      <w:r w:rsidRPr="003D60A3">
        <w:rPr>
          <w:rFonts w:ascii="TH SarabunPSK" w:hAnsi="TH SarabunPSK" w:cs="TH SarabunPSK"/>
          <w:b/>
          <w:bCs/>
          <w:sz w:val="32"/>
          <w:szCs w:val="32"/>
        </w:rPr>
        <w:t>/4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ม.5</w:t>
      </w:r>
      <w:r>
        <w:rPr>
          <w:rFonts w:ascii="TH SarabunPSK" w:hAnsi="TH SarabunPSK" w:cs="TH SarabunPSK"/>
          <w:sz w:val="32"/>
          <w:szCs w:val="32"/>
        </w:rPr>
        <w:t>/5</w:t>
      </w:r>
    </w:p>
    <w:p w14:paraId="74A1593C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 </w:t>
      </w:r>
      <w:r>
        <w:rPr>
          <w:rFonts w:ascii="TH SarabunPSK" w:hAnsi="TH SarabunPSK" w:cs="TH SarabunPSK"/>
          <w:sz w:val="32"/>
          <w:szCs w:val="32"/>
        </w:rPr>
        <w:t>5.1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ม.5</w:t>
      </w:r>
      <w:r>
        <w:rPr>
          <w:rFonts w:ascii="TH SarabunPSK" w:hAnsi="TH SarabunPSK" w:cs="TH SarabunPSK"/>
          <w:sz w:val="32"/>
          <w:szCs w:val="32"/>
        </w:rPr>
        <w:t xml:space="preserve">/1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ม.5</w:t>
      </w:r>
      <w:r>
        <w:rPr>
          <w:rFonts w:ascii="TH SarabunPSK" w:hAnsi="TH SarabunPSK" w:cs="TH SarabunPSK"/>
          <w:sz w:val="32"/>
          <w:szCs w:val="32"/>
        </w:rPr>
        <w:t>/2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ม.5</w:t>
      </w:r>
      <w:r>
        <w:rPr>
          <w:rFonts w:ascii="TH SarabunPSK" w:hAnsi="TH SarabunPSK" w:cs="TH SarabunPSK"/>
          <w:sz w:val="32"/>
          <w:szCs w:val="32"/>
        </w:rPr>
        <w:t>/3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5/4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sz w:val="32"/>
          <w:szCs w:val="32"/>
        </w:rPr>
        <w:t>5/5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5/6</w:t>
      </w:r>
      <w:r>
        <w:rPr>
          <w:rFonts w:ascii="TH SarabunPSK" w:hAnsi="TH SarabunPSK" w:cs="TH SarabunPSK"/>
          <w:sz w:val="32"/>
          <w:szCs w:val="32"/>
        </w:rPr>
        <w:tab/>
      </w:r>
    </w:p>
    <w:p w14:paraId="6CE95A0A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302C97" w14:textId="5E33F990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มาตรฐาน/ตัวชี้วัด รวม 13 ตัวชี้วัด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ตัวชี้วัดระหว่างทาง  2 ตัวชี้วัดปลายทาง)</w:t>
      </w:r>
    </w:p>
    <w:p w14:paraId="4CE2976C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B1CC0B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ED7E3E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10C580" w14:textId="77777777" w:rsidR="003D60A3" w:rsidRDefault="003D60A3" w:rsidP="003D60A3">
      <w:pPr>
        <w:spacing w:after="0" w:line="20" w:lineRule="atLeast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br w:type="page"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มาตรฐานและตัวชี้วัดรายวิชาพื้นฐาน</w:t>
      </w:r>
    </w:p>
    <w:p w14:paraId="44759A17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รายวิชา  ภาษาไทย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รหัสวิชา ท 32101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ชั้นมัธยมศึกษาปีที่ 5</w:t>
      </w:r>
    </w:p>
    <w:p w14:paraId="6EA52EFB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ภาคเรียนที่ 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เวลาเรียน 40 ชั่วโมง/ภาค </w:t>
      </w:r>
    </w:p>
    <w:p w14:paraId="52085017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เวลาเรียน 2  ชั่วโมง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สัปดาห์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จำนวน 1 หน่วยกิต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</w:p>
    <w:p w14:paraId="23F55467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559"/>
        <w:gridCol w:w="6946"/>
      </w:tblGrid>
      <w:tr w:rsidR="003D60A3" w14:paraId="51A53324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3C94A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DD581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4837D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D60A3" w14:paraId="46C894E5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7D906" w14:textId="77777777" w:rsidR="003D60A3" w:rsidRPr="003D60A3" w:rsidRDefault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162088708"/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ม.5/7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D9911" w14:textId="77777777" w:rsidR="003D60A3" w:rsidRP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D60A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EB82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อ่านเรื่องต่าง ๆแล้วเขียนกรอบแนวคิดผังความคิด บันทึก ย่อความ และรายงาน</w:t>
            </w:r>
          </w:p>
        </w:tc>
      </w:tr>
      <w:tr w:rsidR="003D60A3" w14:paraId="07E42E14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4F7A6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 ม.5/1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68B5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B394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วิเคราะห์และวิจารณ์วรรณคดีและวรรณกรรม ตามหลักการวิจารณ์เบื้องต้น</w:t>
            </w:r>
          </w:p>
        </w:tc>
      </w:tr>
      <w:tr w:rsidR="003D60A3" w14:paraId="5C25EF38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86BAA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ม.5/2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2DA7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31CA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วิเคราะห์ลักษณะเด่นของวรรณคดีเชื่อมโยง กับการเรียนรู้ทางประวัติศาสตร์และวิถีชีวิตของสังคมในอดีต</w:t>
            </w:r>
          </w:p>
        </w:tc>
      </w:tr>
      <w:tr w:rsidR="003D60A3" w14:paraId="2216BEFF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1335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8A641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EE8D3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วิเคราะห์และประเมินคุณค่าด้านวรรณศิลป์ ของวรรณคดีและวรรณกรรมในฐานะที่เป็นมรดกทาง วัฒนธรรมของชาติ</w:t>
            </w:r>
          </w:p>
        </w:tc>
      </w:tr>
      <w:tr w:rsidR="003D60A3" w14:paraId="36895430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9F608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ม.5/4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06FFD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2A02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สังเคราะห์ข้อคิดจากวรรณคดีและวรรณกรรม เพื่อนำไปประยุกต์ใช้ในชีวิตจริง</w:t>
            </w:r>
          </w:p>
        </w:tc>
      </w:tr>
      <w:tr w:rsidR="003D60A3" w14:paraId="57502FB5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F7786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ม.5/5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3176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B5748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รวบรวมวรรณกรรมพื้นบ้านและอธิบายภูมิปัญญาทางภาษา</w:t>
            </w:r>
          </w:p>
        </w:tc>
      </w:tr>
      <w:tr w:rsidR="003D60A3" w14:paraId="3164B69C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328B1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ม.5/6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CE465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C537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ตอบคำถามจากการอ่าน ประเภทต่าง ๆ ภายในเวลาที่กำหนด</w:t>
            </w:r>
          </w:p>
        </w:tc>
      </w:tr>
      <w:tr w:rsidR="003D60A3" w14:paraId="6D9B7BFB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E3A3C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1.1 ม.5/1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D1F82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EA70D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อ่านออกเสียงบทร้อยแก้ว และบทร้อยกรอง ได้อย่างถูกต้อง ไพเราะ และเหมาะสมกับเรื่องที่อ่าน</w:t>
            </w:r>
          </w:p>
        </w:tc>
      </w:tr>
      <w:tr w:rsidR="003D60A3" w14:paraId="58B3F36C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395C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1.1ม.5/3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52490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86D3F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วิเคราะห์และวิจารณ์เรื่องที่อ่านในทุก ๆ ด้านอย่างมีเหตุผล</w:t>
            </w:r>
          </w:p>
        </w:tc>
      </w:tr>
      <w:tr w:rsidR="003D60A3" w14:paraId="61A3C7A8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E5D44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1.1ม.5/5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CA3D1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3F8D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 วิจารณ์ แสดงความคิดเห็น โต้แย้งเกี่ยวกับเรื่องที่อ่าน และเสนอความคิดใหม่อย่างมีเหตุผล</w:t>
            </w:r>
          </w:p>
        </w:tc>
      </w:tr>
      <w:tr w:rsidR="003D60A3" w14:paraId="51997E6E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F6427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4.1 ม.5/1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20A21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6549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อธิบายธรรมชาติของภาษา พลังของภาษา และลักษณะของภาษา</w:t>
            </w:r>
          </w:p>
        </w:tc>
      </w:tr>
      <w:tr w:rsidR="003D60A3" w14:paraId="488686F0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424CC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4.1 ม.5/5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449A0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95CB6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วิเคราะห์อิทธิพลของภาษาต่างประเทศและภาษาถิ่น</w:t>
            </w:r>
          </w:p>
        </w:tc>
      </w:tr>
      <w:tr w:rsidR="003D60A3" w14:paraId="2D8986D0" w14:textId="77777777" w:rsidTr="003D60A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37057" w14:textId="77777777" w:rsidR="003D60A3" w:rsidRPr="003D60A3" w:rsidRDefault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 </w:t>
            </w:r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4.1 </w:t>
            </w:r>
            <w:r w:rsidRPr="003D60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ม.5</w:t>
            </w:r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/4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9A8F" w14:textId="77777777" w:rsidR="003D60A3" w:rsidRP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D60A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B61F3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แต่งบทร้อยกรอง</w:t>
            </w:r>
          </w:p>
        </w:tc>
      </w:tr>
      <w:bookmarkEnd w:id="0"/>
    </w:tbl>
    <w:p w14:paraId="1005A3BF" w14:textId="77777777" w:rsidR="003D60A3" w:rsidRDefault="003D60A3" w:rsidP="003D60A3">
      <w:pPr>
        <w:spacing w:after="160" w:line="256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</w:p>
    <w:p w14:paraId="4367831E" w14:textId="77777777" w:rsidR="003D60A3" w:rsidRDefault="003D60A3" w:rsidP="003D60A3">
      <w:pPr>
        <w:tabs>
          <w:tab w:val="left" w:pos="900"/>
          <w:tab w:val="left" w:pos="1260"/>
          <w:tab w:val="left" w:pos="1620"/>
        </w:tabs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</w:p>
    <w:p w14:paraId="751E0098" w14:textId="77777777" w:rsidR="003D60A3" w:rsidRDefault="003D60A3" w:rsidP="003D60A3">
      <w:pPr>
        <w:spacing w:after="160" w:line="25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B09BA3C" w14:textId="77777777" w:rsidR="003D60A3" w:rsidRDefault="003D60A3" w:rsidP="003D60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รหัสวิชา ท32101</w:t>
      </w:r>
    </w:p>
    <w:p w14:paraId="5F3A62BE" w14:textId="77777777" w:rsidR="003D60A3" w:rsidRDefault="003D60A3" w:rsidP="003D60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ระดับชั้นมัธยมศึกษาปีที่ 5  ภาคเรียนที่ 1</w:t>
      </w:r>
    </w:p>
    <w:p w14:paraId="5DEAEFC8" w14:textId="77777777" w:rsidR="003D60A3" w:rsidRDefault="003D60A3" w:rsidP="003D60A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a3"/>
        <w:tblW w:w="11169" w:type="dxa"/>
        <w:tblInd w:w="-998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559"/>
        <w:gridCol w:w="1985"/>
        <w:gridCol w:w="943"/>
        <w:gridCol w:w="1288"/>
        <w:gridCol w:w="1288"/>
      </w:tblGrid>
      <w:tr w:rsidR="003D60A3" w14:paraId="05325B22" w14:textId="77777777" w:rsidTr="00FE0E60">
        <w:trPr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FDC6EA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4D121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EA7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B53CF4" w14:textId="54F02D0A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มาตรฐานการเรียนรู้และตัวชี้วัด</w:t>
            </w:r>
          </w:p>
          <w:p w14:paraId="4B97BBD3" w14:textId="5E6AE3E2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0D6984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95BAF3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2331FFDA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312689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น้ำหนักคะแนนระหว่างทาง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A03588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น้ำหนักคะแนนปลายทาง</w:t>
            </w:r>
          </w:p>
        </w:tc>
      </w:tr>
      <w:tr w:rsidR="003D60A3" w14:paraId="17F5108C" w14:textId="77777777" w:rsidTr="00FE0E60">
        <w:trPr>
          <w:tblHeader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231E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A1E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0EC" w14:textId="7DA5E50D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F746" w14:textId="2077F3E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1498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CEBC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8A8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53B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D60A3" w14:paraId="56889063" w14:textId="77777777" w:rsidTr="003D60A3">
        <w:trPr>
          <w:trHeight w:val="36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C7B8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C9AB" w14:textId="77777777" w:rsidR="003D60A3" w:rsidRDefault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มหาเวสสันดรชาดก กัณฑ์มัทรี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2C62" w14:textId="77777777" w:rsidR="003D60A3" w:rsidRPr="003D60A3" w:rsidRDefault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6749" w14:textId="4B730FD5" w:rsidR="003D60A3" w:rsidRPr="003D60A3" w:rsidRDefault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 </w:t>
            </w:r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3D60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ม.5</w:t>
            </w:r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1DE8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ความเป็นมา และประวัติผู้แต่ง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2493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E654" w14:textId="06BD064E" w:rsidR="003D60A3" w:rsidRDefault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16ED" w14:textId="08DE700B" w:rsidR="003D60A3" w:rsidRDefault="00F033D3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3D60A3" w14:paraId="61F9BB72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FD68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57A5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38A2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5.1ม.5/1</w:t>
            </w:r>
          </w:p>
          <w:p w14:paraId="20DFAE1F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2423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1C13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การวิเคราะห์เนื้อหา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B1B6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E6C" w14:textId="07E12917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1DC4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659C75E9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FD0C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A022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9A4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5.1ม.5/2</w:t>
            </w:r>
          </w:p>
          <w:p w14:paraId="6B33C130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5.1ม.5/3</w:t>
            </w:r>
          </w:p>
          <w:p w14:paraId="4981AFFC" w14:textId="3B873983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5.1ม.5/4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D6C" w14:textId="6746289D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DDBA" w14:textId="77777777" w:rsidR="003D60A3" w:rsidRDefault="003D60A3" w:rsidP="003D60A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การประเมินคุณค่า</w:t>
            </w:r>
          </w:p>
          <w:p w14:paraId="716B0C13" w14:textId="77777777" w:rsidR="003D60A3" w:rsidRDefault="003D60A3" w:rsidP="003D60A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และสังเคราะห์ข้อคิด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1722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5249" w14:textId="63F1FAF2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99AE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0CF92803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5359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3FCC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BD84" w14:textId="4DB61FCB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1ม.5/5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D01" w14:textId="09910161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6C88" w14:textId="77777777" w:rsidR="003D60A3" w:rsidRDefault="003D60A3" w:rsidP="003D60A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วรรณกรรมพื้นบ้าน</w:t>
            </w:r>
          </w:p>
          <w:p w14:paraId="3FE19032" w14:textId="77777777" w:rsidR="003D60A3" w:rsidRDefault="003D60A3" w:rsidP="003D60A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มหาเวสสันดรชาดก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B27E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DEF" w14:textId="5534FA78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1B5A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160756A8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A62C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D0D5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CE7D" w14:textId="5EEE9A5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5.1ม.5/6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55F9" w14:textId="1AEEA0C3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D5BA" w14:textId="77777777" w:rsidR="003D60A3" w:rsidRDefault="003D60A3" w:rsidP="003D60A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การท่องจำบทอาขยาน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F0BF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C7B8" w14:textId="5B387F5D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D342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1C583938" w14:textId="77777777" w:rsidTr="003D60A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300B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D4A2" w14:textId="77777777" w:rsidR="003D60A3" w:rsidRDefault="003D60A3" w:rsidP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บทละครพูดคำฉันท์ เรื่อง มัทนะพาธา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F92" w14:textId="6485FF3D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55D" w14:textId="46348BE0" w:rsidR="003D60A3" w:rsidRPr="00384BD1" w:rsidRDefault="00384BD1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4B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1.1ม.5/7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B3A9" w14:textId="77777777" w:rsidR="003D60A3" w:rsidRDefault="003D60A3" w:rsidP="003D60A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ความเป็นมา และประวัติผู้แต่ง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410C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B37" w14:textId="217B0008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B4E3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5F5C" w14:textId="39544A7C" w:rsidR="003D60A3" w:rsidRDefault="00F033D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B4E3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3D60A3" w14:paraId="252E2B7A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E94A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B4D2" w14:textId="77777777" w:rsidR="003D60A3" w:rsidRDefault="003D60A3" w:rsidP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2F4A" w14:textId="7F04E37C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5.1ม.5/1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965C" w14:textId="6E874772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187E" w14:textId="77777777" w:rsidR="003D60A3" w:rsidRDefault="003D60A3" w:rsidP="003D60A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การวิเคราะห์เนื้อหา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9F25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3493" w14:textId="06844426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8E9F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7617E9F2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BD43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9A4A" w14:textId="77777777" w:rsidR="003D60A3" w:rsidRDefault="003D60A3" w:rsidP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23A" w14:textId="799805BA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1ม.5/2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F8E7" w14:textId="56CCC09F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7EAC" w14:textId="77777777" w:rsidR="003D60A3" w:rsidRDefault="003D60A3" w:rsidP="003D60A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การวิเคราะห์ลักษณะเด่น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74A3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5720" w14:textId="1B3724F9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2C28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7F4BC312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ECF1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8F21" w14:textId="77777777" w:rsidR="003D60A3" w:rsidRDefault="003D60A3" w:rsidP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02C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1ม.5/3</w:t>
            </w:r>
          </w:p>
          <w:p w14:paraId="7F7EBEBF" w14:textId="79136EB5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1ม.5/4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0750" w14:textId="0806764C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3A7E" w14:textId="77777777" w:rsidR="003D60A3" w:rsidRDefault="003D60A3" w:rsidP="003D60A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การประเมินคุณค่า</w:t>
            </w:r>
          </w:p>
          <w:p w14:paraId="1EABB09E" w14:textId="77777777" w:rsidR="003D60A3" w:rsidRDefault="003D60A3" w:rsidP="003D60A3">
            <w:pPr>
              <w:spacing w:after="0" w:line="240" w:lineRule="auto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และสังเคราะห์ข้อคิด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63C2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D276" w14:textId="2D921CA8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A933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388AED5C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7690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3F44" w14:textId="77777777" w:rsidR="003D60A3" w:rsidRDefault="003D60A3" w:rsidP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2F5" w14:textId="798B1714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5.1ม.5/6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C15" w14:textId="7AF4EF9D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FD4C" w14:textId="77777777" w:rsidR="003D60A3" w:rsidRDefault="003D60A3" w:rsidP="003D60A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การท่องจำบทอาขยาน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4D7C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7813" w14:textId="59621559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2547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2CEA45D2" w14:textId="77777777" w:rsidTr="00384BD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B0B9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7BEE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การอ่านออกเสียง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B4E47" w14:textId="77511F5C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1.1 ม.5/1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2152" w14:textId="142F9F6B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01B0" w14:textId="77777777" w:rsidR="003D60A3" w:rsidRDefault="003D60A3" w:rsidP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หลักการอ่านออกเสียงบทร้อยแก้ว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6792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370" w14:textId="22D9D9A4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301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D60A3" w14:paraId="4C700ED0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5591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7212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8A388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E094" w14:textId="6816D14F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3E8B" w14:textId="77777777" w:rsidR="003D60A3" w:rsidRDefault="003D60A3" w:rsidP="003D60A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การอ่านออกเสียงบทร้อยแก้ว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3DD9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8A4" w14:textId="1A7F280C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6A41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D60A3" w14:paraId="6AB3755D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1B2E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707B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E377A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DE12" w14:textId="1F567E76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6302" w14:textId="77777777" w:rsidR="003D60A3" w:rsidRDefault="003D60A3" w:rsidP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กลวิธีการอ่านบทร้อยกรอง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10FB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B13" w14:textId="1B300211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5317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D60A3" w14:paraId="58DA58CA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7317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E7F7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2BFE2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A176" w14:textId="71E32F84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F537" w14:textId="77777777" w:rsidR="003D60A3" w:rsidRDefault="003D60A3" w:rsidP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การอ่านบทร้อยกรองประเภทร่าย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30E0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B873" w14:textId="1BCC1860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AAA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D60A3" w14:paraId="2A309911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1D97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0C62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6F4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0655" w14:textId="05A80E5B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D918" w14:textId="77777777" w:rsidR="003D60A3" w:rsidRDefault="003D60A3" w:rsidP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การอ่านบทร้อยกรองประเภทโคลง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7557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5BC1" w14:textId="7FCFD850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A17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D60A3" w14:paraId="7978AC64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EA4F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96F7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69E77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1.1ม.5/3</w:t>
            </w:r>
          </w:p>
          <w:p w14:paraId="1E10683F" w14:textId="0D4A2495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1.1ม.5/5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6576" w14:textId="13FCB41E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3DC2" w14:textId="77777777" w:rsidR="003D60A3" w:rsidRDefault="003D60A3" w:rsidP="003D60A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การอ่านบทร้อยกรองประเภทฉันท์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DF72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D316" w14:textId="1822FC8B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F15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D60A3" w14:paraId="6FBAB7F0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6A85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343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7F9D7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3E1A" w14:textId="767BEE75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4058" w14:textId="77777777" w:rsidR="003D60A3" w:rsidRDefault="003D60A3" w:rsidP="003D60A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หลักการอ่านเพื่อการวิเคราะห์วิจารณ์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1BBA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B69" w14:textId="113F2E93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0A4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D60A3" w14:paraId="29941202" w14:textId="77777777" w:rsidTr="00384BD1">
        <w:trPr>
          <w:trHeight w:val="1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75D6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7220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06D7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183C" w14:textId="14B85FFC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6AC5" w14:textId="77777777" w:rsidR="003D60A3" w:rsidRDefault="003D60A3" w:rsidP="003D60A3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การอ่านเพื่อวิเคราะห์วิจารณ์วรรณคดีในบทเรียน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F184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8CC" w14:textId="167B6D76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FDC5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77FAE306" w14:textId="77777777" w:rsidTr="00384BD1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AD59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F8E9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วัฒนธรรมกับภาษา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804E4" w14:textId="2035790C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4.1 ม.5/1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AB9" w14:textId="30F6565E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7A26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ลักษณะสำคัญของภาษา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CD77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F08D" w14:textId="399B50E7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C0B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451785D1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5FF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DB8D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69ADE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8A10" w14:textId="59D06EC6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597C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ส่วนประกอบของภาษาไทย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C371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6DEA" w14:textId="528B0067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75C4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14D56443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83CF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70B7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D42D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187D" w14:textId="45DFF091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3E7D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องค์ประกอบของพยางค์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และคำ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1B66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F7AB" w14:textId="6FFCDBD9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05E8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37FD05A1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13B0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2D5D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8BFAA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2E3C" w14:textId="5C049298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1C1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การใช้คำหรือกลุ่มคำสร้างประโยคให้ตรงตามเจตนาของผู้ส่งสาร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F98D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828" w14:textId="3500850C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985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4A8B8CE3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C1D1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179C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AE96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ADB8" w14:textId="515DAC8E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1608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การร้อยเรียงประโยค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EE7F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63D1" w14:textId="2FA3ABBF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F0E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5010DBBB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C398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83F8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596C" w14:textId="3E7189D1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4.1ม.5/1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48E" w14:textId="755C2BD0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A857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ความรู้เกี่ยวกับวัฒนธรรม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FC14" w14:textId="10988FE5" w:rsidR="003D60A3" w:rsidRDefault="00F033D3" w:rsidP="003D60A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973" w14:textId="6B5ED1CE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6FB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15FE8E45" w14:textId="77777777" w:rsidTr="00384B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78E4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8225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5730" w14:textId="24C0E334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4.1ม.5/5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8B94" w14:textId="6C09B855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60D7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อิทธิพลของภาษาไทยถิ่นในภาษาไทย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FB2A" w14:textId="507329B0" w:rsidR="003D60A3" w:rsidRDefault="00F033D3" w:rsidP="003D60A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32AD" w14:textId="3FBA5BC1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E6F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0A3" w14:paraId="73C90D50" w14:textId="77777777" w:rsidTr="00A43B8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ADA7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CF8A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การแต่งคำประพันธ์ประเภทร่ายและฉันท์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4DB42" w14:textId="77777777" w:rsidR="003D60A3" w:rsidRP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9BE0" w14:textId="1EF6987E" w:rsidR="003D60A3" w:rsidRP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 </w:t>
            </w:r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3D60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ม.5</w:t>
            </w:r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/4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C9CC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การแต่งคำประพันธ์ประเภทร่าย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86D3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4644" w14:textId="23D8657E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4AB0" w14:textId="52BE6627" w:rsidR="003D60A3" w:rsidRDefault="00F033D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3D60A3" w14:paraId="46AA8C70" w14:textId="77777777" w:rsidTr="00A43B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ABEE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724C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DC1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A739" w14:textId="6D9C69BC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2FD8" w14:textId="77777777" w:rsidR="003D60A3" w:rsidRDefault="003D60A3" w:rsidP="003D60A3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การแต่งคำประพันธ์ประเภทฉันท์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27F2" w14:textId="77777777" w:rsidR="003D60A3" w:rsidRDefault="003D60A3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2469" w14:textId="1621A58A" w:rsidR="003D60A3" w:rsidRDefault="00384BD1" w:rsidP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C482" w14:textId="31FDFB75" w:rsidR="003D60A3" w:rsidRDefault="00F033D3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F033D3" w14:paraId="799D5E39" w14:textId="77777777" w:rsidTr="00235792">
        <w:tc>
          <w:tcPr>
            <w:tcW w:w="7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6EB74" w14:textId="1C01911E" w:rsidR="00F033D3" w:rsidRDefault="00F033D3" w:rsidP="00F033D3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ภาระงานรวบยอด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D545D" w14:textId="77777777" w:rsidR="00F033D3" w:rsidRDefault="00F033D3" w:rsidP="00F033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2384CC" w14:textId="3E8A41DC" w:rsidR="00F033D3" w:rsidRDefault="00F033D3" w:rsidP="00F033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724" w14:textId="3CEFE849" w:rsidR="00F033D3" w:rsidRPr="00F033D3" w:rsidRDefault="00F033D3" w:rsidP="00F033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3D3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B76" w14:textId="5AAF0FCF" w:rsidR="00F033D3" w:rsidRPr="00F033D3" w:rsidRDefault="00F033D3" w:rsidP="00F033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3D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F033D3" w14:paraId="56E3F1E1" w14:textId="77777777" w:rsidTr="00235792">
        <w:tc>
          <w:tcPr>
            <w:tcW w:w="76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D825" w14:textId="77777777" w:rsidR="00F033D3" w:rsidRDefault="00F033D3" w:rsidP="00F033D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A66F" w14:textId="77777777" w:rsidR="00F033D3" w:rsidRDefault="00F033D3" w:rsidP="00F033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380" w14:textId="08FE697F" w:rsidR="00F033D3" w:rsidRPr="00F033D3" w:rsidRDefault="00F033D3" w:rsidP="00F033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3D3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C172" w14:textId="2321D2D4" w:rsidR="00F033D3" w:rsidRPr="00F033D3" w:rsidRDefault="00F033D3" w:rsidP="00F033D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3D3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F033D3" w14:paraId="3A6D1889" w14:textId="77777777" w:rsidTr="00C30A5F"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7D08" w14:textId="7560B3B6" w:rsidR="00F033D3" w:rsidRDefault="00F033D3" w:rsidP="00F033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554D" w14:textId="77777777" w:rsidR="00F033D3" w:rsidRDefault="00F033D3" w:rsidP="00F033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4A0E" w14:textId="319A2030" w:rsidR="00F033D3" w:rsidRDefault="00F033D3" w:rsidP="00F033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E82E" w14:textId="5696BA70" w:rsidR="00F033D3" w:rsidRDefault="00F033D3" w:rsidP="00F033D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65301DC" w14:textId="77777777" w:rsidR="003D60A3" w:rsidRDefault="003D60A3" w:rsidP="003D60A3">
      <w:pPr>
        <w:rPr>
          <w:rFonts w:ascii="TH SarabunPSK" w:hAnsi="TH SarabunPSK" w:cs="TH SarabunPSK"/>
          <w:sz w:val="32"/>
          <w:szCs w:val="32"/>
        </w:rPr>
      </w:pPr>
    </w:p>
    <w:p w14:paraId="1C806116" w14:textId="77777777" w:rsidR="003D60A3" w:rsidRDefault="003D60A3" w:rsidP="003D60A3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04195785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รายวิชา  ภาษาไทย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รหัสวิชา ท 32102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ชั้นมัธยมศึกษาปีที่ 5</w:t>
      </w:r>
    </w:p>
    <w:p w14:paraId="5B3F4A94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ภาคเรียนที่ 2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เวลาเรียน 40 ชั่วโมง/ภาค </w:t>
      </w:r>
    </w:p>
    <w:p w14:paraId="261CF1A0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เวลาเรียน 2  ชั่วโมง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สัปดาห์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จำนวน 1 หน่วยกิต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</w:p>
    <w:p w14:paraId="3F6E4325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</w:p>
    <w:p w14:paraId="0412A8E1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</w:p>
    <w:p w14:paraId="5AE56952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  <w:t>อ่านเรื่องต่าง ๆแล้วเขียนกรอบแนวคิดผังความคิด บันทึก ย่อความ และรายงาน วิเคราะห์และวิจารณ์วรรณคดีและวรรณกรรม ตามหลักการวิจารณ์เบื้องต้น วิเคราะห์ลักษณะเด่นของวรรณคดีเชื่อมโยง กับการเรียนรู้ทางประวัติศาสตร์และวิถีชีวิตของสังคมในอดีต วิเคราะห์และประเมินคุณค่าด้านวรรณศิลป์ ของวรรณคดีและวรรณกรรมในฐานะที่เป็นมรดกทาง วัฒนธรรมของชาติ สังเคราะห์ข้อคิดจากวรรณคดีและวรรณกรรม เพื่อนำไปประยุกต์ใช้ในชีวิตจริง รวบรวมวรรณกรรมพื้นบ้านและอธิบายภูมิปัญญาทางภาษา ตอบคำถามจากการอ่าน ประเภทต่าง ๆ ภายในเวลาที่กำหนด อ่านออกเสียงบทร้อยแก้ว และบทร้อยกรอง ได้อย่างถูกต้อง ไพเราะ ละเหมาะสมกับเรื่องที่อ่าน วิเคราะห์และวิจารณ์เรื่องที่อ่านในทุก ๆ ด้านอย่างมีเหตุผล วิเคราะห์ วิจารณ์ แสดงความคิดเห็น โต้แย้งเกี่ยวกับเรื่องที่อ่าน และเสนอความคิดใหม่อย่างมีเหตุผล เขียนเรียงความ เขียนรายงานการศึกษาค้นคว้า เรื่องที่สนใจ ตามหลักการเขียนเชิงวิชาการและใช้ข้อมูลสารสนเทศอ้างอิงอย่างถูกต้อง บันทึกการศึกษาค้นคว้าเพื่อนำไปพัฒนาตนเองอย่างสม่ำเสมอ มีมารยาทในการเขียน ผลิตงานเขียนของตนเองในรูปแบบต่าง ๆประเมินงานเขียนของผู้อื่น แล้วนำมาพัฒนา งานเขียนของตนเอง มีวิจารณญาณ ในการเลือกเรื่องที่ฟังและดู มีมารยาทในการฟัง การดู และการพูด พูดในโอกาสต่าง ๆ พูดแสดงทรรศนะ โต้แย้ง โน้มน้าวใจ และเสนอแนวคิดใหม่ด้วยภาษาถูกต้องเหมาะสม</w:t>
      </w:r>
    </w:p>
    <w:p w14:paraId="2E0667BA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  <w:t>โดยใช้กระบวนการอ่าน การพูด  การเขียน การฟังและการดู กระบวนการวิเคราะห์ วิจารณ์ แสดงความคิดเห็น โต้แย้ง กระบวนการกลุ่ม และกระบวนการคิดอย่างมีวิจารณญาณ</w:t>
      </w:r>
    </w:p>
    <w:p w14:paraId="46C6047D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  <w:t>เพื่อให้นักเรียนเกิดความรู้ ความคิด นำไปใช้ตัดสินใจ แก้ปัญหาในการดำเนินชีวิต เขียนสื่อสารและเขียนเรื่องราวในรูปแบบต่างๆ ความเข้าใจธรรมชาติของภาษา และสามารถแสดงความเห็น วิเคราะห์ วิจารณ์ และสังเคราะห์ วรรณคดีและวรรณกรรมไทยอย่างมีคุณค่า นำมาประยุกต์ใช้ในชีวิตจริง และสร้างนิสัยรักการอ่าน การเขียน ตระหนักถึงมารยาทในการอ่าน การเขียน การฟัง การดูและการพูด</w:t>
      </w:r>
    </w:p>
    <w:p w14:paraId="35A718E9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</w:p>
    <w:p w14:paraId="667372E4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มาตรฐานการเรียนรู้/ตัวชี้วัด</w:t>
      </w:r>
    </w:p>
    <w:p w14:paraId="760B8345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B7E43B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 </w:t>
      </w:r>
      <w:r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ม.5</w:t>
      </w:r>
      <w:r>
        <w:rPr>
          <w:rFonts w:ascii="TH SarabunPSK" w:hAnsi="TH SarabunPSK" w:cs="TH SarabunPSK"/>
          <w:sz w:val="32"/>
          <w:szCs w:val="32"/>
        </w:rPr>
        <w:t>/1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ม.5</w:t>
      </w:r>
      <w:r>
        <w:rPr>
          <w:rFonts w:ascii="TH SarabunPSK" w:hAnsi="TH SarabunPSK" w:cs="TH SarabunPSK"/>
          <w:sz w:val="32"/>
          <w:szCs w:val="32"/>
        </w:rPr>
        <w:t xml:space="preserve">/3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ม.5</w:t>
      </w:r>
      <w:r>
        <w:rPr>
          <w:rFonts w:ascii="TH SarabunPSK" w:hAnsi="TH SarabunPSK" w:cs="TH SarabunPSK"/>
          <w:sz w:val="32"/>
          <w:szCs w:val="32"/>
        </w:rPr>
        <w:t>/5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60A3">
        <w:rPr>
          <w:rFonts w:ascii="TH SarabunPSK" w:hAnsi="TH SarabunPSK" w:cs="TH SarabunPSK" w:hint="cs"/>
          <w:b/>
          <w:bCs/>
          <w:sz w:val="32"/>
          <w:szCs w:val="32"/>
          <w:cs/>
        </w:rPr>
        <w:t>ม.5</w:t>
      </w:r>
      <w:r w:rsidRPr="003D60A3">
        <w:rPr>
          <w:rFonts w:ascii="TH SarabunPSK" w:hAnsi="TH SarabunPSK" w:cs="TH SarabunPSK"/>
          <w:b/>
          <w:bCs/>
          <w:sz w:val="32"/>
          <w:szCs w:val="32"/>
        </w:rPr>
        <w:t>/7</w:t>
      </w:r>
    </w:p>
    <w:p w14:paraId="53BB7024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 2.1</w:t>
      </w:r>
      <w:r>
        <w:rPr>
          <w:rFonts w:ascii="TH SarabunPSK" w:hAnsi="TH SarabunPSK" w:cs="TH SarabunPSK"/>
          <w:sz w:val="32"/>
          <w:szCs w:val="32"/>
          <w:cs/>
        </w:rPr>
        <w:tab/>
        <w:t>ม.5/2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ม.5/4 </w:t>
      </w:r>
      <w:r>
        <w:rPr>
          <w:rFonts w:ascii="TH SarabunPSK" w:hAnsi="TH SarabunPSK" w:cs="TH SarabunPSK"/>
          <w:sz w:val="32"/>
          <w:szCs w:val="32"/>
          <w:cs/>
        </w:rPr>
        <w:tab/>
        <w:t>ม.5/5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ม.5/6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ม.5/7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ม.5/8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8CA0492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 3.1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60A3">
        <w:rPr>
          <w:rFonts w:ascii="TH SarabunPSK" w:hAnsi="TH SarabunPSK" w:cs="TH SarabunPSK"/>
          <w:b/>
          <w:bCs/>
          <w:sz w:val="32"/>
          <w:szCs w:val="32"/>
          <w:cs/>
        </w:rPr>
        <w:t>ม.5/4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60A3">
        <w:rPr>
          <w:rFonts w:ascii="TH SarabunPSK" w:hAnsi="TH SarabunPSK" w:cs="TH SarabunPSK"/>
          <w:b/>
          <w:bCs/>
          <w:sz w:val="32"/>
          <w:szCs w:val="32"/>
          <w:cs/>
        </w:rPr>
        <w:t>ม.5/5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ม.5/6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91E39AB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 </w:t>
      </w:r>
      <w:r>
        <w:rPr>
          <w:rFonts w:ascii="TH SarabunPSK" w:hAnsi="TH SarabunPSK" w:cs="TH SarabunPSK"/>
          <w:sz w:val="32"/>
          <w:szCs w:val="32"/>
        </w:rPr>
        <w:t>5.1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ม.5</w:t>
      </w:r>
      <w:r>
        <w:rPr>
          <w:rFonts w:ascii="TH SarabunPSK" w:hAnsi="TH SarabunPSK" w:cs="TH SarabunPSK"/>
          <w:sz w:val="32"/>
          <w:szCs w:val="32"/>
        </w:rPr>
        <w:t xml:space="preserve">/1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ม.5</w:t>
      </w:r>
      <w:r>
        <w:rPr>
          <w:rFonts w:ascii="TH SarabunPSK" w:hAnsi="TH SarabunPSK" w:cs="TH SarabunPSK"/>
          <w:sz w:val="32"/>
          <w:szCs w:val="32"/>
        </w:rPr>
        <w:t>/2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ม.5</w:t>
      </w:r>
      <w:r>
        <w:rPr>
          <w:rFonts w:ascii="TH SarabunPSK" w:hAnsi="TH SarabunPSK" w:cs="TH SarabunPSK"/>
          <w:sz w:val="32"/>
          <w:szCs w:val="32"/>
        </w:rPr>
        <w:t>/3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5/4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sz w:val="32"/>
          <w:szCs w:val="32"/>
        </w:rPr>
        <w:t>5/5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5/6</w:t>
      </w:r>
      <w:r>
        <w:rPr>
          <w:rFonts w:ascii="TH SarabunPSK" w:hAnsi="TH SarabunPSK" w:cs="TH SarabunPSK"/>
          <w:sz w:val="32"/>
          <w:szCs w:val="32"/>
        </w:rPr>
        <w:tab/>
      </w:r>
    </w:p>
    <w:p w14:paraId="77972CC9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9E08C9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มาตรฐาน/ตัวชี้วัด รวม 19 ตัวชี้วัด</w:t>
      </w:r>
    </w:p>
    <w:p w14:paraId="32C40B45" w14:textId="77777777" w:rsidR="003D60A3" w:rsidRDefault="003D60A3" w:rsidP="003D60A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F12079" w14:textId="77777777" w:rsidR="003D60A3" w:rsidRDefault="003D60A3" w:rsidP="003D60A3">
      <w:pPr>
        <w:spacing w:after="0" w:line="20" w:lineRule="atLeast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br w:type="page"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มาตรฐานและตัวชี้วัดรายวิชาพื้นฐาน</w:t>
      </w:r>
    </w:p>
    <w:p w14:paraId="2E778398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รายวิชา  ภาษาไทย  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รหัสวิชา ท 32102       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ชั้นมัธยมศึกษาปีที่ 5</w:t>
      </w:r>
    </w:p>
    <w:p w14:paraId="3A003C8E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ภาคเรียนที่ 2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เวลาเรียน 40 ชั่วโมง/ภาค </w:t>
      </w:r>
    </w:p>
    <w:p w14:paraId="361FE15D" w14:textId="77777777" w:rsidR="003D60A3" w:rsidRDefault="003D60A3" w:rsidP="003D60A3">
      <w:pPr>
        <w:spacing w:after="0" w:line="2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เวลาเรียน 2  ชั่วโมง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สัปดาห์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>จำนวน 1 หน่วยกิต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1559"/>
        <w:gridCol w:w="6946"/>
      </w:tblGrid>
      <w:tr w:rsidR="003D60A3" w14:paraId="19E49AEB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57518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9D80F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29617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D60A3" w14:paraId="0A4A656D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E370" w14:textId="77777777" w:rsidR="003D60A3" w:rsidRP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162091453"/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 ม.5/7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D3720" w14:textId="77777777" w:rsidR="003D60A3" w:rsidRP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D60A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88EC7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อ่านเรื่องต่าง ๆแล้วเขียนกรอบแนวคิดผังความคิด บันทึก ย่อความ และรายงาน</w:t>
            </w:r>
          </w:p>
        </w:tc>
      </w:tr>
      <w:tr w:rsidR="003D60A3" w14:paraId="2554D9A9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1C742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 ม.5/1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25D1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5798D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วิเคราะห์และวิจารณ์วรรณคดีและวรรณกรรม ตามหลักการวิจารณ์เบื้องต้น</w:t>
            </w:r>
          </w:p>
        </w:tc>
      </w:tr>
      <w:tr w:rsidR="003D60A3" w14:paraId="13673082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EEE27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ม.5/2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32C20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0BF49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วิเคราะห์ลักษณะเด่นของวรรณคดีเชื่อมโยง กับการเรียนรู้ทางประวัติศาสตร์และวิถีชีวิตของสังคมในอดีต</w:t>
            </w:r>
          </w:p>
        </w:tc>
      </w:tr>
      <w:tr w:rsidR="003D60A3" w14:paraId="0AB69041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CAEA9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57583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A26FE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วิเคราะห์และประเมินคุณค่าด้านวรรณศิลป์ ของวรรณคดีและวรรณกรรมในฐานะที่เป็นมรดกทาง วัฒนธรรมของชาติ</w:t>
            </w:r>
          </w:p>
        </w:tc>
      </w:tr>
      <w:tr w:rsidR="003D60A3" w14:paraId="6774B911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8C703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ม.5/4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776CF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5D04C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สังเคราะห์ข้อคิดจากวรรณคดีและวรรณกรรม เพื่อนำไปประยุกต์ใช้ในชีวิตจริง</w:t>
            </w:r>
          </w:p>
        </w:tc>
      </w:tr>
      <w:tr w:rsidR="003D60A3" w14:paraId="3A547A38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CA9A1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ม.5/5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440E8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ADFB1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รวบรวมวรรณกรรมพื้นบ้านและอธิบายภูมิปัญญาทางภาษา</w:t>
            </w:r>
          </w:p>
        </w:tc>
      </w:tr>
      <w:tr w:rsidR="003D60A3" w14:paraId="031FD8BE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185EB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ม.5/6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B5E77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3C9C1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ตอบคำถามจากการอ่าน ประเภทต่าง ๆ ภายในเวลาที่กำหนด</w:t>
            </w:r>
          </w:p>
        </w:tc>
      </w:tr>
      <w:tr w:rsidR="003D60A3" w14:paraId="777E7017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AAC83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1.1 ม.5/1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2656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08EAD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อ่านออกเสียงบทร้อยแก้ว และบทร้อยกรอง ได้อย่างถูกต้อง ไพเราะ และเหมาะสมกับเรื่องที่อ่าน</w:t>
            </w:r>
          </w:p>
        </w:tc>
      </w:tr>
      <w:tr w:rsidR="003D60A3" w14:paraId="16C918D9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F1C1D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1.1ม.5/3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664D2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68F6C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วิเคราะห์และวิจารณ์เรื่องที่อ่านในทุก ๆ ด้านอย่างมีเหตุผล</w:t>
            </w:r>
          </w:p>
        </w:tc>
      </w:tr>
      <w:tr w:rsidR="003D60A3" w14:paraId="5CF8CCE7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B04EA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1.1ม.5/5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54CE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A4DD5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 วิจารณ์ แสดงความคิดเห็น โต้แย้งเกี่ยวกับเรื่องที่อ่าน และเสนอความคิดใหม่อย่างมีเหตุผล</w:t>
            </w:r>
          </w:p>
        </w:tc>
      </w:tr>
      <w:tr w:rsidR="003D60A3" w14:paraId="521506BD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9A2AB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162091670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  <w:r>
              <w:rPr>
                <w:rFonts w:ascii="TH SarabunPSK" w:hAnsi="TH SarabunPSK" w:cs="TH SarabunPSK"/>
                <w:sz w:val="32"/>
                <w:szCs w:val="32"/>
              </w:rPr>
              <w:t>/2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25169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A1A6F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เขียนเรียงความ</w:t>
            </w:r>
          </w:p>
        </w:tc>
      </w:tr>
      <w:tr w:rsidR="003D60A3" w14:paraId="57919604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06884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  <w:r>
              <w:rPr>
                <w:rFonts w:ascii="TH SarabunPSK" w:hAnsi="TH SarabunPSK" w:cs="TH SarabunPSK"/>
                <w:sz w:val="32"/>
                <w:szCs w:val="32"/>
              </w:rPr>
              <w:t>/6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639FE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B74ED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เขียนรายงานการศึกษาค้นคว้า เรื่องที่สนใจ ตามหลักการเขียนเชิงวิชาการและใช้ข้อมูลสารสนเทศอ้างอิงอย่างถูกต้อง</w:t>
            </w:r>
          </w:p>
        </w:tc>
      </w:tr>
      <w:tr w:rsidR="003D60A3" w14:paraId="4FC86A87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0334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  <w:r>
              <w:rPr>
                <w:rFonts w:ascii="TH SarabunPSK" w:hAnsi="TH SarabunPSK" w:cs="TH SarabunPSK"/>
                <w:sz w:val="32"/>
                <w:szCs w:val="32"/>
              </w:rPr>
              <w:t>/7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9D03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C3BA2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บันทึกการศึกษาค้นคว้าเพื่อนำไปพัฒนาตนเองอย่างสม่ำเสมอ</w:t>
            </w:r>
          </w:p>
        </w:tc>
      </w:tr>
      <w:tr w:rsidR="003D60A3" w14:paraId="03E08E2F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B8B1E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  <w:r>
              <w:rPr>
                <w:rFonts w:ascii="TH SarabunPSK" w:hAnsi="TH SarabunPSK" w:cs="TH SarabunPSK"/>
                <w:sz w:val="32"/>
                <w:szCs w:val="32"/>
              </w:rPr>
              <w:t>/8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4E215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1ED7C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มีมารยาทในการเขียน</w:t>
            </w:r>
          </w:p>
        </w:tc>
      </w:tr>
      <w:tr w:rsidR="003D60A3" w14:paraId="07428F39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B5659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2.1ม.5/4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C73CB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2F5F4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ผลิตงานเขียนของตนเองในรูปแบบต่าง ๆ</w:t>
            </w:r>
          </w:p>
        </w:tc>
      </w:tr>
      <w:tr w:rsidR="003D60A3" w14:paraId="555DD620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41AB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  <w:r>
              <w:rPr>
                <w:rFonts w:ascii="TH SarabunPSK" w:hAnsi="TH SarabunPSK" w:cs="TH SarabunPSK"/>
                <w:sz w:val="32"/>
                <w:szCs w:val="32"/>
              </w:rPr>
              <w:t>/5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D0D4C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3DDB8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ประเมินงานเขียนของผู้อื่น แล้วนำมาพัฒนา งานเขียนของตนเอง</w:t>
            </w:r>
          </w:p>
        </w:tc>
        <w:bookmarkEnd w:id="2"/>
      </w:tr>
      <w:tr w:rsidR="003D60A3" w14:paraId="315B5258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7440" w14:textId="77777777" w:rsidR="003D60A3" w:rsidRP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3.1ม.5/4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480F0" w14:textId="77777777" w:rsidR="003D60A3" w:rsidRP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D60A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27D1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มีวิจารณญาณ ในการเลือกเรื่องที่ฟังและดู</w:t>
            </w:r>
          </w:p>
        </w:tc>
      </w:tr>
      <w:tr w:rsidR="003D60A3" w14:paraId="3F3D5DF1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2D682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3.1ม.5/6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BF938" w14:textId="77777777" w:rsid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49178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มีมารยาทในการฟัง การดู และการพูด</w:t>
            </w:r>
          </w:p>
        </w:tc>
      </w:tr>
      <w:tr w:rsidR="003D60A3" w14:paraId="526CBF9E" w14:textId="77777777" w:rsidTr="003D60A3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9CCFB" w14:textId="77777777" w:rsidR="003D60A3" w:rsidRP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3.1ม.5/5</w:t>
            </w:r>
            <w:r w:rsidRPr="003D60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97847" w14:textId="77777777" w:rsidR="003D60A3" w:rsidRPr="003D60A3" w:rsidRDefault="003D60A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D60A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7ED06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พูดในโอกาสต่าง ๆ พูดแสดงทรรศนะ โต้แย้ง โน้มน้าวใจ และเสนอแนวคิดใหม่ด้วยภาษาถูกต้องเหมาะสม</w:t>
            </w:r>
          </w:p>
        </w:tc>
      </w:tr>
      <w:bookmarkEnd w:id="1"/>
    </w:tbl>
    <w:p w14:paraId="30FFF255" w14:textId="77777777" w:rsidR="003D60A3" w:rsidRDefault="003D60A3" w:rsidP="003D60A3">
      <w:pPr>
        <w:spacing w:after="160" w:line="256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</w:p>
    <w:p w14:paraId="660069DD" w14:textId="77777777" w:rsidR="003D60A3" w:rsidRDefault="003D60A3" w:rsidP="003D60A3">
      <w:pPr>
        <w:tabs>
          <w:tab w:val="left" w:pos="900"/>
          <w:tab w:val="left" w:pos="1260"/>
          <w:tab w:val="left" w:pos="1620"/>
        </w:tabs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</w:pPr>
    </w:p>
    <w:p w14:paraId="38EA2BF6" w14:textId="77777777" w:rsidR="003D60A3" w:rsidRDefault="003D60A3" w:rsidP="003D60A3">
      <w:pPr>
        <w:spacing w:after="160" w:line="25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AA54CB2" w14:textId="77777777" w:rsidR="003D60A3" w:rsidRDefault="003D60A3" w:rsidP="003D60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3" w:name="_Hlk181025962"/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รหัสวิชา ท32102</w:t>
      </w:r>
    </w:p>
    <w:p w14:paraId="027BF15B" w14:textId="77777777" w:rsidR="003D60A3" w:rsidRDefault="003D60A3" w:rsidP="003D60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ระดับชั้นมัธยมศึกษาปีที่ 5  ภาคเรียนที่ 2</w:t>
      </w:r>
    </w:p>
    <w:tbl>
      <w:tblPr>
        <w:tblStyle w:val="a3"/>
        <w:tblW w:w="11169" w:type="dxa"/>
        <w:tblInd w:w="-856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559"/>
        <w:gridCol w:w="1985"/>
        <w:gridCol w:w="943"/>
        <w:gridCol w:w="1288"/>
        <w:gridCol w:w="1288"/>
      </w:tblGrid>
      <w:tr w:rsidR="003D60A3" w14:paraId="65293D36" w14:textId="77777777" w:rsidTr="00F11C03">
        <w:trPr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E6D55F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9488E4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7582" w14:textId="77777777" w:rsidR="00384BD1" w:rsidRDefault="00384BD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54421B" w14:textId="0CAEAB76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มาตรฐานการเรียนรู้และตัวชี้วัด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78F740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B22C3D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0E57FFC6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FBF9B6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น้ำหนักคะแนนระหว่างทาง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A7B075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น้ำหนักคะแนนปลายทาง</w:t>
            </w:r>
          </w:p>
        </w:tc>
      </w:tr>
      <w:tr w:rsidR="003D60A3" w14:paraId="6707C698" w14:textId="77777777" w:rsidTr="00F11C03">
        <w:trPr>
          <w:tblHeader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AC97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EA4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5DA" w14:textId="1E78CFEA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1CE" w14:textId="2641280B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BDD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B076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B07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A56B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D60A3" w14:paraId="2F181543" w14:textId="77777777" w:rsidTr="003D60A3">
        <w:trPr>
          <w:trHeight w:val="36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301B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86CC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ลิลิตตะเลงพ่าย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8EE" w14:textId="77777777" w:rsidR="003D60A3" w:rsidRPr="00384BD1" w:rsidRDefault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3E36" w14:textId="2FAC5277" w:rsidR="003D60A3" w:rsidRPr="00384BD1" w:rsidRDefault="003D60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4B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 </w:t>
            </w:r>
            <w:r w:rsidRPr="00384B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384B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ม.5</w:t>
            </w:r>
            <w:r w:rsidRPr="00384B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926E" w14:textId="77777777" w:rsidR="003D60A3" w:rsidRDefault="003D60A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ความเป็นมา และประวัติผู้แต่ง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66B1" w14:textId="77777777" w:rsidR="003D60A3" w:rsidRDefault="003D60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813F" w14:textId="35BE1584" w:rsidR="003D60A3" w:rsidRDefault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2BC5" w14:textId="5ABC508D" w:rsidR="003D60A3" w:rsidRDefault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B4E3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384BD1" w14:paraId="5B9F4C3E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6602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3D2F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2EB" w14:textId="32C109E4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5.1ม.5/1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0179" w14:textId="4F89B458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125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การวิเคราะห์เนื้อหา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91C1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4F82" w14:textId="1C6935D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297B" w14:textId="6A6B9F95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7B2F3B2E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CA55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D041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750" w14:textId="32A53823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1ม.5/2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425B" w14:textId="70D86650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5089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การวิเคราะห์ลักษณะเด่น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6972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ED70" w14:textId="0B43355A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D646" w14:textId="72455F72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4D13D141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485F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5DAB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550F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1ม.5/3</w:t>
            </w:r>
          </w:p>
          <w:p w14:paraId="59B447A2" w14:textId="2236D8B9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1ม.5/4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D9D5" w14:textId="38D9FCCE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B81E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การประเมินคุณค่า</w:t>
            </w:r>
          </w:p>
          <w:p w14:paraId="13981491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และสังเคราะห์ข้อคิด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C4F5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D361" w14:textId="2C6272AC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B0D" w14:textId="3BD21606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0BE382A0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9B29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20A0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4E5C" w14:textId="2D24F47E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5.1ม.5/6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4D2" w14:textId="1DC43A7D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5F4E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การท่องจำบทอาขยาน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0635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50C" w14:textId="57D5F412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A65F" w14:textId="05A3A6DF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5D2A4B21" w14:textId="77777777" w:rsidTr="003D60A3">
        <w:trPr>
          <w:trHeight w:val="36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EE1F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E55E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คัมภีร์ฉันทศาสตร์ แพทย์ศาสตร์สงเคราะห์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DCD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1346" w14:textId="47882984" w:rsidR="00384BD1" w:rsidRP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4B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 </w:t>
            </w:r>
            <w:r w:rsidRPr="00384B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384B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ม.5</w:t>
            </w:r>
            <w:r w:rsidRPr="00384B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533F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ความเป็นมา และประวัติผู้แต่ง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8A87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3396" w14:textId="46012A3C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D378" w14:textId="784EE291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B4E3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384BD1" w14:paraId="5D6269A6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1518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06F8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E62" w14:textId="49FEAFE0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5.1ม.5/1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3C5A" w14:textId="063E9794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FDAB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การวิเคราะห์เนื้อหา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7311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D62" w14:textId="7A2AF972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8C55" w14:textId="29DE9C39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5FCF8C9B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FE2B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6A92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1327" w14:textId="4AADF633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1ม.5/2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50A9" w14:textId="2A49B606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3345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การวิเคราะห์ลักษณะเด่น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9AC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986" w14:textId="5DB087C5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A2CE" w14:textId="5C1C0D79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0B79814D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F2FF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EE90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DA7F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1ม.5/3</w:t>
            </w:r>
          </w:p>
          <w:p w14:paraId="5909EF68" w14:textId="172CF70E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1ม.5/4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840D" w14:textId="68D8D2ED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9FBE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การประเมินคุณค่า</w:t>
            </w:r>
          </w:p>
          <w:p w14:paraId="4C951EA1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และสังเคราะห์ข้อคิด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E1D4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459B" w14:textId="5855660F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F8A4" w14:textId="3B3DC1D6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41E384DC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12A8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8CE7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A4C" w14:textId="330EA16A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5.1ม.5/6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38A" w14:textId="6120CAA0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02C2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การท่องจำบทอาขยาน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B8AD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36A" w14:textId="5F3930F4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46AE" w14:textId="4B41F14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36193B03" w14:textId="77777777" w:rsidTr="003D60A3">
        <w:trPr>
          <w:trHeight w:val="36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CB4E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51F0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โคลนติดล้อ ตอน ความนิยมเป็นเสมียน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2F6B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65E4" w14:textId="4E00800C" w:rsidR="00384BD1" w:rsidRP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4B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1.1ม.5/7</w:t>
            </w:r>
            <w:r w:rsidRPr="00384B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9F7C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 และประวัติผู้แต่ง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5912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FFA5" w14:textId="7870841D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63AA" w14:textId="6C013236" w:rsidR="00384BD1" w:rsidRDefault="00DC29D3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B4E3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384BD1" w14:paraId="6F0CA3C6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BC28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0AC0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1278" w14:textId="1D5E2B35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/1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E6B" w14:textId="058C7CCE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D35D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การวิเคราะห์เนื้อหา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4042" w14:textId="3D9C84B4" w:rsidR="00384BD1" w:rsidRDefault="00CB4E36" w:rsidP="00384BD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FF47" w14:textId="44BFA742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1A1E" w14:textId="38D3A145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75932576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C995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2D45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7DBA" w14:textId="40AC5B08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5.1ม.5/2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F98" w14:textId="799CA8E0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3A0D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การวิเคราะห์ลักษณะเด่น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EAC6" w14:textId="4893727F" w:rsidR="00384BD1" w:rsidRDefault="00CB4E36" w:rsidP="00384BD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96E8" w14:textId="07805723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81E" w14:textId="19464BB8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5EB7CCEB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1369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5A38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663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1ม.5/3</w:t>
            </w:r>
          </w:p>
          <w:p w14:paraId="644C8639" w14:textId="72266DB1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5. 1ม.5/4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D76" w14:textId="0A078281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2E70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การประเมินคุณค่า</w:t>
            </w:r>
          </w:p>
          <w:p w14:paraId="15BF6139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และสังเคราะห์ข้อคิด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75C9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950E" w14:textId="619B8A1E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2FA5" w14:textId="4F1FFD53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1BF29998" w14:textId="77777777" w:rsidTr="00384BD1">
        <w:trPr>
          <w:trHeight w:val="36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680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B240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การเขียนเชิงสร้างสรรค์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83BA1" w14:textId="01388F06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  <w:r>
              <w:rPr>
                <w:rFonts w:ascii="TH SarabunPSK" w:hAnsi="TH SarabunPSK" w:cs="TH SarabunPSK"/>
                <w:sz w:val="32"/>
                <w:szCs w:val="32"/>
              </w:rPr>
              <w:t>/2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4B8" w14:textId="66B7D6B2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26CD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หลักการเขียนเรียงความ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438B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065" w14:textId="270E87C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7CAB" w14:textId="7C731A72" w:rsidR="00384BD1" w:rsidRDefault="00DC29D3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3FE52754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1E3B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983E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2283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886C" w14:textId="6EB4820D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617E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การเขียนเรียงความ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D279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5289" w14:textId="737B9FD4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1EDF" w14:textId="0CDB2B7C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--</w:t>
            </w:r>
          </w:p>
        </w:tc>
      </w:tr>
      <w:tr w:rsidR="00384BD1" w14:paraId="3A57C0DD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A4F2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B32E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D27" w14:textId="71D389F5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  <w:r>
              <w:rPr>
                <w:rFonts w:ascii="TH SarabunPSK" w:hAnsi="TH SarabunPSK" w:cs="TH SarabunPSK"/>
                <w:sz w:val="32"/>
                <w:szCs w:val="32"/>
              </w:rPr>
              <w:t>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A855" w14:textId="35B45716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7654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ส่วนประกอบของรายงาน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เชิงวิชาการ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7038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1059" w14:textId="68AF6D3E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17D9" w14:textId="6C326D62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2781D631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C0BD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066D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6F9" w14:textId="5B605F5C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2.1ม.5/7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F6D" w14:textId="627DBA76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DB8B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การเขียนบันทึกข้อมูล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4042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F8DF" w14:textId="45FDD013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5522" w14:textId="28DAC7DF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091A95A0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CB4D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16F8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07BF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  <w:r>
              <w:rPr>
                <w:rFonts w:ascii="TH SarabunPSK" w:hAnsi="TH SarabunPSK" w:cs="TH SarabunPSK"/>
                <w:sz w:val="32"/>
                <w:szCs w:val="32"/>
              </w:rPr>
              <w:t>/6</w:t>
            </w:r>
          </w:p>
          <w:p w14:paraId="69B90FCF" w14:textId="2D94B180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  <w:r>
              <w:rPr>
                <w:rFonts w:ascii="TH SarabunPSK" w:hAnsi="TH SarabunPSK" w:cs="TH SarabunPSK"/>
                <w:sz w:val="32"/>
                <w:szCs w:val="32"/>
              </w:rPr>
              <w:t>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1776" w14:textId="5E974125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E9A1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การเขียนรายงานเชิงวิชาการ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7E37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459" w14:textId="52694385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D627" w14:textId="6FEE6D0F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3CB1D199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CD8D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7D6D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20EF2" w14:textId="505463EC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2.1ม.5/4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AB51" w14:textId="1DBF5609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31C4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หลักการเขียนสารคดี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2968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68A0" w14:textId="2B5036E9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A6E8" w14:textId="0C3BDF33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607E875C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A0B8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66EC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6FB38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286E" w14:textId="6B14394C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BC63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การเขียนสารคดีท่องเที่ยว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CD2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098" w14:textId="3F574A35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FE3E" w14:textId="32F215D2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0258E069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B18E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8C52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3560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09D1" w14:textId="15404852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8393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การเขียนสารคดี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  <w:p w14:paraId="4D1C606A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เกี่ยวกับสัตว์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9D53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953" w14:textId="12C6AAA0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DCA2" w14:textId="4B0C53A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7775D180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E068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BB78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16A0D" w14:textId="06033E46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  <w:r>
              <w:rPr>
                <w:rFonts w:ascii="TH SarabunPSK" w:hAnsi="TH SarabunPSK" w:cs="TH SarabunPSK"/>
                <w:sz w:val="32"/>
                <w:szCs w:val="32"/>
              </w:rPr>
              <w:t>/5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B23A" w14:textId="6F03F60D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276D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หลักการประเมินคุณค่างานเขียน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3799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87F" w14:textId="6A8C67A8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E7A7" w14:textId="309E7C1E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53D82617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018D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6758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D25F2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952E" w14:textId="0C8E6DF6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C313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การประเมินคุณค่า</w:t>
            </w:r>
          </w:p>
          <w:p w14:paraId="600FA709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เรื่องสั้น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FD21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44E" w14:textId="27718654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DB98" w14:textId="2A5F99DD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5A2F0761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3253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5832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5D28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38EC" w14:textId="2C459BDE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AFDF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การประเมินคุณค่า</w:t>
            </w:r>
          </w:p>
          <w:p w14:paraId="1BDCB47D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สารคดี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D4E8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CA5" w14:textId="493B0661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339" w14:textId="1BE7E59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1B349DE1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EFE0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43D5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0DC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2BF4" w14:textId="1BF7824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06DC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การประเมินคุณค่า</w:t>
            </w:r>
          </w:p>
          <w:p w14:paraId="7ACEE9E1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กวีนิพนธ์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5346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C0E" w14:textId="1EA65FB5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D705" w14:textId="46649654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56537A42" w14:textId="77777777" w:rsidTr="00384BD1">
        <w:trPr>
          <w:trHeight w:val="36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8A05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AE05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การพูดโน้มน้าวใจ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BA9A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3.1ม.5/6</w:t>
            </w:r>
          </w:p>
          <w:p w14:paraId="74AC964E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3AE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20FB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หลักการฟังและดูอย่างมี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วิจารณญาณ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FDB3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7E90" w14:textId="6719589C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3F8B" w14:textId="503CC529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33277338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09BF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C113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2E3F8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3D4" w14:textId="1C0F2FA1" w:rsidR="00384BD1" w:rsidRP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4B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3.1ม.5/4</w:t>
            </w:r>
          </w:p>
          <w:p w14:paraId="26447243" w14:textId="77777777" w:rsidR="00384BD1" w:rsidRP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2A71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การฟังและดูสาร</w:t>
            </w:r>
          </w:p>
          <w:p w14:paraId="74C8EA11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ที่เป็นความรู้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9725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41C7" w14:textId="4F3AD266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593E" w14:textId="3FDF703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384BD1" w14:paraId="4D48F100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0111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94DC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8B42E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91CB" w14:textId="3D106893" w:rsidR="00384BD1" w:rsidRP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D25E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การฟังและดูสารจรรโลงใจ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2DC7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CA9" w14:textId="6FB2759F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E9A3" w14:textId="3D9E2923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384BD1" w14:paraId="1548DB2B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5E3A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86A7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9897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7542" w14:textId="4C752E50" w:rsidR="00384BD1" w:rsidRP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457D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การฟังและดูสาร</w:t>
            </w:r>
          </w:p>
          <w:p w14:paraId="248C7E17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โน้มน้าวใจ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FC3E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FBA" w14:textId="2C5750EB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E2C" w14:textId="5B4812CF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384BD1" w14:paraId="29A63ABB" w14:textId="77777777" w:rsidTr="003D60A3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C867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F1B5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7DE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 3.1ม.5/6</w:t>
            </w:r>
          </w:p>
          <w:p w14:paraId="73794030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2F0A" w14:textId="77777777" w:rsidR="00384BD1" w:rsidRP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632F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หลักการพูดโน้มน้าวใจ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BFAA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C271" w14:textId="231A80F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08D1" w14:textId="77068582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384BD1" w14:paraId="68E3BCF1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D4B3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BCC8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99CED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11C3" w14:textId="0DA053C0" w:rsidR="00384BD1" w:rsidRP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4B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 3.1ม.5/5</w:t>
            </w:r>
          </w:p>
          <w:p w14:paraId="276015CC" w14:textId="77777777" w:rsidR="00384BD1" w:rsidRP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30F02E" w14:textId="77777777" w:rsidR="00384BD1" w:rsidRP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E09C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การพูดโน้มน้าวใจ</w:t>
            </w:r>
          </w:p>
          <w:p w14:paraId="4107C0F3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ในชีวิตประจำวัน (1)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02EA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6A3" w14:textId="2CC82076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502E" w14:textId="3961C48A" w:rsidR="00384BD1" w:rsidRDefault="00CB4E36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384BD1" w14:paraId="4D30E3F9" w14:textId="77777777" w:rsidTr="00384BD1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474A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9E47" w14:textId="77777777" w:rsidR="00384BD1" w:rsidRDefault="00384BD1" w:rsidP="00384BD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F939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CCB5" w14:textId="1DC6286F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F71A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การพูดโน้มน้าวใจ</w:t>
            </w:r>
          </w:p>
          <w:p w14:paraId="7EE86587" w14:textId="77777777" w:rsidR="00384BD1" w:rsidRDefault="00384BD1" w:rsidP="00384B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ในชีวิตประจำวัน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D804" w14:textId="77777777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E18C" w14:textId="14922796" w:rsidR="00384BD1" w:rsidRDefault="00384BD1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BEBC" w14:textId="5233AB98" w:rsidR="00384BD1" w:rsidRDefault="00CB4E36" w:rsidP="00384BD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CB4E36" w14:paraId="16F7E71E" w14:textId="77777777" w:rsidTr="00651A7E">
        <w:trPr>
          <w:trHeight w:val="365"/>
        </w:trPr>
        <w:tc>
          <w:tcPr>
            <w:tcW w:w="7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83E01" w14:textId="01694841" w:rsidR="00CB4E36" w:rsidRDefault="00CB4E36" w:rsidP="00CB4E3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0CC0">
              <w:rPr>
                <w:rFonts w:ascii="TH SarabunIT๙" w:hAnsi="TH SarabunIT๙" w:cs="TH SarabunIT๙"/>
                <w:sz w:val="32"/>
                <w:szCs w:val="32"/>
                <w:cs/>
              </w:rPr>
              <w:t>ภาระงานรวบยอด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59711" w14:textId="77777777" w:rsidR="00CB4E36" w:rsidRPr="000C0CC0" w:rsidRDefault="00CB4E36" w:rsidP="00CB4E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813C85" w14:textId="77777777" w:rsidR="00CB4E36" w:rsidRDefault="00CB4E36" w:rsidP="00CB4E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FB9B58" w14:textId="77777777" w:rsidR="00CB4E36" w:rsidRPr="000C0CC0" w:rsidRDefault="00CB4E36" w:rsidP="00CB4E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0CC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5E8F732B" w14:textId="77777777" w:rsidR="00CB4E36" w:rsidRDefault="00CB4E36" w:rsidP="00CB4E3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2B69" w14:textId="5B8387C9" w:rsidR="00CB4E36" w:rsidRDefault="00CB4E36" w:rsidP="00CB4E3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C0CC0">
              <w:rPr>
                <w:rFonts w:ascii="TH SarabunIT๙" w:hAnsi="TH SarabunIT๙" w:cs="TH SarabunIT๙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F79" w14:textId="5FFD1DEF" w:rsidR="00CB4E36" w:rsidRDefault="00CB4E36" w:rsidP="00CB4E3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C0CC0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CB4E36" w14:paraId="21D9F2CB" w14:textId="77777777" w:rsidTr="00651A7E">
        <w:trPr>
          <w:trHeight w:val="365"/>
        </w:trPr>
        <w:tc>
          <w:tcPr>
            <w:tcW w:w="76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E7EA" w14:textId="77777777" w:rsidR="00CB4E36" w:rsidRDefault="00CB4E36" w:rsidP="00CB4E3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D9E6" w14:textId="77777777" w:rsidR="00CB4E36" w:rsidRDefault="00CB4E36" w:rsidP="00CB4E3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F086" w14:textId="0C723397" w:rsidR="00CB4E36" w:rsidRDefault="00CB4E36" w:rsidP="00CB4E3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C0CC0">
              <w:rPr>
                <w:rFonts w:ascii="TH SarabunIT๙" w:hAnsi="TH SarabunIT๙" w:cs="TH SarabunIT๙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F5A" w14:textId="1431F290" w:rsidR="00CB4E36" w:rsidRDefault="00CB4E36" w:rsidP="00CB4E36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C0CC0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CB4E36" w14:paraId="655BDB04" w14:textId="77777777" w:rsidTr="00316132"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1B4" w14:textId="57AAE3CF" w:rsidR="00CB4E36" w:rsidRDefault="00CB4E36" w:rsidP="00CB4E3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35F7" w14:textId="77777777" w:rsidR="00CB4E36" w:rsidRDefault="00CB4E36" w:rsidP="00CB4E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E399" w14:textId="469509E1" w:rsidR="00CB4E36" w:rsidRDefault="00CB4E36" w:rsidP="00CB4E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5E7D" w14:textId="1467DC6A" w:rsidR="00CB4E36" w:rsidRDefault="00CB4E36" w:rsidP="00CB4E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bookmarkEnd w:id="3"/>
    </w:tbl>
    <w:p w14:paraId="4B593295" w14:textId="77777777" w:rsidR="003D60A3" w:rsidRDefault="003D60A3"/>
    <w:sectPr w:rsidR="003D6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A3"/>
    <w:rsid w:val="00384BD1"/>
    <w:rsid w:val="003D60A3"/>
    <w:rsid w:val="00CB4E36"/>
    <w:rsid w:val="00DC29D3"/>
    <w:rsid w:val="00ED4617"/>
    <w:rsid w:val="00F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F620"/>
  <w15:chartTrackingRefBased/>
  <w15:docId w15:val="{16A637C9-4242-4B2A-B30D-99BE9981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0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0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2024-10-09T06:24:00Z</dcterms:created>
  <dcterms:modified xsi:type="dcterms:W3CDTF">2024-10-28T09:48:00Z</dcterms:modified>
</cp:coreProperties>
</file>